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2" w:rsidRDefault="008D2029">
      <w:pPr>
        <w:rPr>
          <w:rFonts w:ascii="RotisSansSerif" w:hAnsi="RotisSansSerif"/>
          <w:b/>
          <w:sz w:val="36"/>
        </w:rPr>
      </w:pPr>
      <w:bookmarkStart w:id="0" w:name="_GoBack"/>
      <w:bookmarkEnd w:id="0"/>
      <w:r>
        <w:rPr>
          <w:rFonts w:ascii="RotisSansSerif" w:hAnsi="RotisSansSerif"/>
          <w:b/>
          <w:sz w:val="36"/>
        </w:rPr>
        <w:t>Antrag Fahrtkostenerstattung</w:t>
      </w:r>
    </w:p>
    <w:p w:rsidR="00E511B5" w:rsidRPr="00E511B5" w:rsidRDefault="00E511B5">
      <w:pPr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Amt für Gemeindedienst in der ELKB, Sperberstr. 70, 90461 Nürnberg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3969"/>
        <w:gridCol w:w="4394"/>
      </w:tblGrid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Pr="00BF11D2" w:rsidRDefault="0011363B" w:rsidP="008573F9">
            <w:pPr>
              <w:spacing w:before="60" w:after="60"/>
              <w:rPr>
                <w:rFonts w:ascii="RotisSansSerif" w:hAnsi="RotisSansSerif"/>
              </w:rPr>
            </w:pPr>
            <w:r w:rsidRPr="00BF11D2">
              <w:rPr>
                <w:rFonts w:ascii="RotisSansSerif" w:hAnsi="RotisSansSerif"/>
              </w:rPr>
              <w:t>Veranstaltung: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A24585" w:rsidP="00634215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" w:name="Text6"/>
            <w:r>
              <w:rPr>
                <w:rFonts w:ascii="RotisSansSerif" w:hAnsi="RotisSansSerif"/>
                <w:b/>
                <w:sz w:val="24"/>
              </w:rPr>
              <w:instrText xml:space="preserve"> FORMTEXT </w:instrText>
            </w:r>
            <w:r>
              <w:rPr>
                <w:rFonts w:ascii="RotisSansSerif" w:hAnsi="RotisSansSerif"/>
                <w:b/>
                <w:sz w:val="24"/>
              </w:rPr>
            </w:r>
            <w:r>
              <w:rPr>
                <w:rFonts w:ascii="RotisSansSerif" w:hAnsi="RotisSansSerif"/>
                <w:b/>
                <w:sz w:val="24"/>
              </w:rPr>
              <w:fldChar w:fldCharType="separate"/>
            </w:r>
            <w:r w:rsidR="00634215">
              <w:rPr>
                <w:rFonts w:ascii="RotisSansSerif" w:hAnsi="RotisSansSerif"/>
                <w:b/>
                <w:sz w:val="24"/>
              </w:rPr>
              <w:t> </w:t>
            </w:r>
            <w:r w:rsidR="00634215">
              <w:rPr>
                <w:rFonts w:ascii="RotisSansSerif" w:hAnsi="RotisSansSerif"/>
                <w:b/>
                <w:sz w:val="24"/>
              </w:rPr>
              <w:t> </w:t>
            </w:r>
            <w:r w:rsidR="00634215">
              <w:rPr>
                <w:rFonts w:ascii="RotisSansSerif" w:hAnsi="RotisSansSerif"/>
                <w:b/>
                <w:sz w:val="24"/>
              </w:rPr>
              <w:t> </w:t>
            </w:r>
            <w:r w:rsidR="00634215">
              <w:rPr>
                <w:rFonts w:ascii="RotisSansSerif" w:hAnsi="RotisSansSerif"/>
                <w:b/>
                <w:sz w:val="24"/>
              </w:rPr>
              <w:t> </w:t>
            </w:r>
            <w:r w:rsidR="00634215">
              <w:rPr>
                <w:rFonts w:ascii="RotisSansSerif" w:hAnsi="RotisSansSerif"/>
                <w:b/>
                <w:sz w:val="24"/>
              </w:rPr>
              <w:t> </w:t>
            </w:r>
            <w:r>
              <w:rPr>
                <w:rFonts w:ascii="RotisSansSerif" w:hAnsi="RotisSansSerif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11363B" w:rsidRDefault="0011363B" w:rsidP="0011363B">
            <w:pPr>
              <w:spacing w:before="60" w:after="60"/>
              <w:rPr>
                <w:rFonts w:ascii="RotisSansSerif" w:hAnsi="RotisSansSerif"/>
                <w:b/>
              </w:rPr>
            </w:pPr>
            <w:r w:rsidRPr="0011363B">
              <w:rPr>
                <w:rFonts w:ascii="RotisSansSerif" w:hAnsi="RotisSansSerif"/>
                <w:b/>
                <w:sz w:val="24"/>
              </w:rPr>
              <w:t xml:space="preserve">SAP-Belegnr.: </w:t>
            </w:r>
          </w:p>
        </w:tc>
      </w:tr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Pr="00BF11D2" w:rsidRDefault="0011363B" w:rsidP="008573F9">
            <w:pPr>
              <w:spacing w:before="60" w:after="60"/>
              <w:rPr>
                <w:rFonts w:ascii="RotisSansSerif" w:hAnsi="RotisSansSerif"/>
              </w:rPr>
            </w:pPr>
            <w:r w:rsidRPr="00BF11D2">
              <w:rPr>
                <w:rFonts w:ascii="RotisSansSerif" w:hAnsi="RotisSansSerif"/>
              </w:rPr>
              <w:t>Datum: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8F5352" w:rsidP="008573F9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RotisSansSerif" w:hAnsi="RotisSansSerif"/>
                <w:b/>
                <w:sz w:val="24"/>
              </w:rPr>
              <w:instrText xml:space="preserve"> FORMTEXT </w:instrText>
            </w:r>
            <w:r>
              <w:rPr>
                <w:rFonts w:ascii="RotisSansSerif" w:hAnsi="RotisSansSerif"/>
                <w:b/>
                <w:sz w:val="24"/>
              </w:rPr>
            </w:r>
            <w:r>
              <w:rPr>
                <w:rFonts w:ascii="RotisSansSerif" w:hAnsi="RotisSansSerif"/>
                <w:b/>
                <w:sz w:val="24"/>
              </w:rPr>
              <w:fldChar w:fldCharType="separate"/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11363B" w:rsidRDefault="0011363B" w:rsidP="008F535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11363B">
              <w:rPr>
                <w:rFonts w:ascii="RotisSansSerif" w:hAnsi="RotisSansSerif"/>
                <w:b/>
                <w:sz w:val="24"/>
              </w:rPr>
              <w:t>gebucht am:</w:t>
            </w:r>
          </w:p>
        </w:tc>
      </w:tr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Pr="00BF11D2" w:rsidRDefault="0011363B" w:rsidP="0011363B">
            <w:pPr>
              <w:spacing w:before="60" w:after="60"/>
              <w:rPr>
                <w:rFonts w:ascii="RotisSansSerif" w:hAnsi="RotisSansSerif"/>
              </w:rPr>
            </w:pPr>
            <w:r w:rsidRPr="00BF11D2">
              <w:rPr>
                <w:rFonts w:ascii="RotisSansSerif" w:hAnsi="RotisSansSerif"/>
              </w:rPr>
              <w:t>Ort: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8F5352" w:rsidP="0011363B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RotisSansSerif" w:hAnsi="RotisSansSerif"/>
                <w:b/>
                <w:sz w:val="24"/>
              </w:rPr>
              <w:instrText xml:space="preserve"> FORMTEXT </w:instrText>
            </w:r>
            <w:r>
              <w:rPr>
                <w:rFonts w:ascii="RotisSansSerif" w:hAnsi="RotisSansSerif"/>
                <w:b/>
                <w:sz w:val="24"/>
              </w:rPr>
            </w:r>
            <w:r>
              <w:rPr>
                <w:rFonts w:ascii="RotisSansSerif" w:hAnsi="RotisSansSerif"/>
                <w:b/>
                <w:sz w:val="24"/>
              </w:rPr>
              <w:fldChar w:fldCharType="separate"/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11363B" w:rsidRDefault="0011363B" w:rsidP="0011363B">
            <w:pPr>
              <w:spacing w:before="60" w:after="60"/>
              <w:rPr>
                <w:rFonts w:ascii="RotisSansSerif" w:hAnsi="RotisSansSerif"/>
                <w:b/>
              </w:rPr>
            </w:pPr>
            <w:r w:rsidRPr="0011363B">
              <w:rPr>
                <w:rFonts w:ascii="RotisSansSerif" w:hAnsi="RotisSansSerif"/>
                <w:b/>
                <w:sz w:val="24"/>
              </w:rPr>
              <w:t>Unterschrift BU:</w:t>
            </w:r>
          </w:p>
        </w:tc>
      </w:tr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Pr="00BF11D2" w:rsidRDefault="0011363B" w:rsidP="0011363B">
            <w:pPr>
              <w:spacing w:before="60" w:after="60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Erstattungssatz PKW: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8308E7" w:rsidP="0011363B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RotisSansSerif" w:hAnsi="RotisSansSerif"/>
                <w:b/>
                <w:sz w:val="24"/>
              </w:rPr>
              <w:instrText xml:space="preserve"> FORMTEXT </w:instrText>
            </w:r>
            <w:r>
              <w:rPr>
                <w:rFonts w:ascii="RotisSansSerif" w:hAnsi="RotisSansSerif"/>
                <w:b/>
                <w:sz w:val="24"/>
              </w:rPr>
            </w:r>
            <w:r>
              <w:rPr>
                <w:rFonts w:ascii="RotisSansSerif" w:hAnsi="RotisSansSerif"/>
                <w:b/>
                <w:sz w:val="24"/>
              </w:rPr>
              <w:fldChar w:fldCharType="separate"/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sz w:val="24"/>
              </w:rPr>
              <w:fldChar w:fldCharType="end"/>
            </w:r>
            <w:bookmarkEnd w:id="4"/>
            <w:r w:rsidR="008F5352">
              <w:rPr>
                <w:rFonts w:ascii="RotisSansSerif" w:hAnsi="RotisSansSerif"/>
                <w:b/>
                <w:sz w:val="24"/>
              </w:rPr>
              <w:t xml:space="preserve"> €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BF11D2" w:rsidRDefault="0011363B" w:rsidP="00237464">
            <w:pPr>
              <w:spacing w:before="60" w:after="60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HH-Jahr:</w:t>
            </w:r>
            <w:r w:rsidR="008F5352">
              <w:rPr>
                <w:rFonts w:ascii="RotisSansSerif" w:hAnsi="RotisSansSerif"/>
              </w:rPr>
              <w:t xml:space="preserve"> </w:t>
            </w:r>
          </w:p>
        </w:tc>
      </w:tr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Default="0011363B" w:rsidP="0011363B">
            <w:pPr>
              <w:spacing w:before="60" w:after="60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KSt/Innenauftrag: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F33FFF" w:rsidP="0011363B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RotisSansSerif" w:hAnsi="RotisSansSerif"/>
                <w:b/>
                <w:sz w:val="24"/>
              </w:rPr>
              <w:instrText xml:space="preserve"> FORMTEXT </w:instrText>
            </w:r>
            <w:r>
              <w:rPr>
                <w:rFonts w:ascii="RotisSansSerif" w:hAnsi="RotisSansSerif"/>
                <w:b/>
                <w:sz w:val="24"/>
              </w:rPr>
            </w:r>
            <w:r>
              <w:rPr>
                <w:rFonts w:ascii="RotisSansSerif" w:hAnsi="RotisSansSerif"/>
                <w:b/>
                <w:sz w:val="24"/>
              </w:rPr>
              <w:fldChar w:fldCharType="separate"/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noProof/>
                <w:sz w:val="24"/>
              </w:rPr>
              <w:t> </w:t>
            </w:r>
            <w:r>
              <w:rPr>
                <w:rFonts w:ascii="RotisSansSerif" w:hAnsi="RotisSansSerif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BF11D2" w:rsidRDefault="0011363B" w:rsidP="0011363B">
            <w:pPr>
              <w:spacing w:before="60" w:after="60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Eingang</w:t>
            </w:r>
            <w:r w:rsidRPr="008D2029">
              <w:rPr>
                <w:rFonts w:ascii="RotisSansSerif" w:hAnsi="RotisSansSerif"/>
              </w:rPr>
              <w:t xml:space="preserve"> Buchhaltung</w:t>
            </w:r>
            <w:r>
              <w:rPr>
                <w:rFonts w:ascii="RotisSansSerif" w:hAnsi="RotisSansSerif"/>
              </w:rPr>
              <w:t>:</w:t>
            </w:r>
          </w:p>
        </w:tc>
      </w:tr>
      <w:tr w:rsidR="00AA523C" w:rsidRPr="00BF11D2" w:rsidTr="008F5352">
        <w:tc>
          <w:tcPr>
            <w:tcW w:w="2122" w:type="dxa"/>
            <w:shd w:val="clear" w:color="auto" w:fill="E7E6E6" w:themeFill="background2"/>
          </w:tcPr>
          <w:p w:rsidR="0011363B" w:rsidRDefault="0011363B" w:rsidP="0011363B">
            <w:pPr>
              <w:spacing w:before="60" w:after="60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Sachkonto: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1363B" w:rsidRPr="008F5352" w:rsidRDefault="0011363B" w:rsidP="0011363B">
            <w:pPr>
              <w:spacing w:before="60" w:after="60"/>
              <w:rPr>
                <w:rFonts w:ascii="RotisSansSerif" w:hAnsi="RotisSansSerif"/>
                <w:b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693000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1363B" w:rsidRPr="0011363B" w:rsidRDefault="0011363B" w:rsidP="0011363B">
            <w:pPr>
              <w:spacing w:before="60" w:after="60"/>
              <w:rPr>
                <w:rFonts w:ascii="RotisSansSerif" w:hAnsi="RotisSansSerif"/>
                <w:b/>
              </w:rPr>
            </w:pPr>
            <w:r w:rsidRPr="0011363B">
              <w:rPr>
                <w:rFonts w:ascii="RotisSansSerif" w:hAnsi="RotisSansSerif"/>
                <w:b/>
                <w:sz w:val="24"/>
              </w:rPr>
              <w:t>Kreditoren-Nr.:</w:t>
            </w:r>
            <w:r w:rsidR="008F5352">
              <w:rPr>
                <w:rFonts w:ascii="RotisSansSerif" w:hAnsi="RotisSansSerif"/>
                <w:b/>
                <w:sz w:val="24"/>
              </w:rPr>
              <w:t xml:space="preserve"> </w:t>
            </w:r>
          </w:p>
        </w:tc>
      </w:tr>
    </w:tbl>
    <w:p w:rsidR="00BF11D2" w:rsidRPr="00BF11D2" w:rsidRDefault="00BF11D2">
      <w:pPr>
        <w:rPr>
          <w:rFonts w:ascii="RotisSansSerif" w:hAnsi="RotisSans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BF11D2" w:rsidRPr="00BF11D2" w:rsidTr="00663F32">
        <w:tc>
          <w:tcPr>
            <w:tcW w:w="3539" w:type="dxa"/>
            <w:shd w:val="clear" w:color="auto" w:fill="E7E6E6" w:themeFill="background2"/>
          </w:tcPr>
          <w:p w:rsidR="00BF11D2" w:rsidRPr="008F5352" w:rsidRDefault="00BF11D2" w:rsidP="00BF11D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Name, Vorname:</w:t>
            </w:r>
          </w:p>
        </w:tc>
        <w:tc>
          <w:tcPr>
            <w:tcW w:w="6917" w:type="dxa"/>
          </w:tcPr>
          <w:p w:rsidR="00BF11D2" w:rsidRPr="00BF11D2" w:rsidRDefault="00BF11D2" w:rsidP="00BF11D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BF11D2" w:rsidRPr="00BF11D2" w:rsidTr="00663F32">
        <w:tc>
          <w:tcPr>
            <w:tcW w:w="3539" w:type="dxa"/>
            <w:shd w:val="clear" w:color="auto" w:fill="E7E6E6" w:themeFill="background2"/>
          </w:tcPr>
          <w:p w:rsidR="00BF11D2" w:rsidRPr="008F5352" w:rsidRDefault="00BF11D2" w:rsidP="00BF11D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Adresse/Abfahrtsort:</w:t>
            </w:r>
          </w:p>
        </w:tc>
        <w:tc>
          <w:tcPr>
            <w:tcW w:w="6917" w:type="dxa"/>
          </w:tcPr>
          <w:p w:rsidR="00BF11D2" w:rsidRPr="00BF11D2" w:rsidRDefault="00BF11D2" w:rsidP="00BF11D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RPr="00BF11D2" w:rsidTr="00663F32">
        <w:tc>
          <w:tcPr>
            <w:tcW w:w="3539" w:type="dxa"/>
            <w:shd w:val="clear" w:color="auto" w:fill="E7E6E6" w:themeFill="background2"/>
          </w:tcPr>
          <w:p w:rsidR="00663F32" w:rsidRPr="008F5352" w:rsidRDefault="00663F32" w:rsidP="008F535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</w:rPr>
              <w:t xml:space="preserve">Kontoinhaber/-in (falls </w:t>
            </w:r>
            <w:r w:rsidR="008F5352" w:rsidRPr="008F5352">
              <w:rPr>
                <w:rFonts w:ascii="RotisSansSerif" w:hAnsi="RotisSansSerif"/>
                <w:b/>
              </w:rPr>
              <w:t>a</w:t>
            </w:r>
            <w:r w:rsidRPr="008F5352">
              <w:rPr>
                <w:rFonts w:ascii="RotisSansSerif" w:hAnsi="RotisSansSerif"/>
                <w:b/>
              </w:rPr>
              <w:t>bweichend):</w:t>
            </w:r>
          </w:p>
        </w:tc>
        <w:tc>
          <w:tcPr>
            <w:tcW w:w="6917" w:type="dxa"/>
          </w:tcPr>
          <w:p w:rsidR="00663F32" w:rsidRPr="00BF11D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RPr="00BF11D2" w:rsidTr="00663F32">
        <w:tc>
          <w:tcPr>
            <w:tcW w:w="3539" w:type="dxa"/>
            <w:shd w:val="clear" w:color="auto" w:fill="E7E6E6" w:themeFill="background2"/>
          </w:tcPr>
          <w:p w:rsidR="00663F32" w:rsidRPr="008F5352" w:rsidRDefault="00663F32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IBAN:</w:t>
            </w:r>
          </w:p>
        </w:tc>
        <w:tc>
          <w:tcPr>
            <w:tcW w:w="6917" w:type="dxa"/>
          </w:tcPr>
          <w:p w:rsidR="00663F32" w:rsidRPr="00BF11D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RPr="00BF11D2" w:rsidTr="00663F32">
        <w:tc>
          <w:tcPr>
            <w:tcW w:w="3539" w:type="dxa"/>
            <w:shd w:val="clear" w:color="auto" w:fill="E7E6E6" w:themeFill="background2"/>
          </w:tcPr>
          <w:p w:rsidR="00663F32" w:rsidRPr="008F5352" w:rsidRDefault="00663F32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BIC:</w:t>
            </w:r>
          </w:p>
        </w:tc>
        <w:tc>
          <w:tcPr>
            <w:tcW w:w="6917" w:type="dxa"/>
          </w:tcPr>
          <w:p w:rsidR="00663F32" w:rsidRDefault="00663F32" w:rsidP="00663F32">
            <w:pPr>
              <w:rPr>
                <w:rFonts w:ascii="RotisSansSerif" w:hAnsi="RotisSansSerif"/>
              </w:rPr>
            </w:pPr>
          </w:p>
        </w:tc>
      </w:tr>
      <w:tr w:rsidR="00663F32" w:rsidRPr="00BF11D2" w:rsidTr="00663F32">
        <w:tc>
          <w:tcPr>
            <w:tcW w:w="3539" w:type="dxa"/>
            <w:shd w:val="clear" w:color="auto" w:fill="E7E6E6" w:themeFill="background2"/>
          </w:tcPr>
          <w:p w:rsidR="00663F32" w:rsidRPr="008F5352" w:rsidRDefault="00663F32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Name der Bank:</w:t>
            </w:r>
          </w:p>
        </w:tc>
        <w:tc>
          <w:tcPr>
            <w:tcW w:w="6917" w:type="dxa"/>
          </w:tcPr>
          <w:p w:rsidR="00663F32" w:rsidRDefault="00663F32" w:rsidP="00663F32">
            <w:pPr>
              <w:rPr>
                <w:rFonts w:ascii="RotisSansSerif" w:hAnsi="RotisSansSerif"/>
              </w:rPr>
            </w:pPr>
          </w:p>
        </w:tc>
      </w:tr>
    </w:tbl>
    <w:p w:rsidR="00663F32" w:rsidRDefault="00663F32">
      <w:pPr>
        <w:rPr>
          <w:rFonts w:ascii="RotisSansSerif" w:hAnsi="RotisSansSerif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663F32" w:rsidTr="00663F32">
        <w:tc>
          <w:tcPr>
            <w:tcW w:w="3485" w:type="dxa"/>
            <w:shd w:val="clear" w:color="auto" w:fill="E7E6E6" w:themeFill="background2"/>
          </w:tcPr>
          <w:p w:rsidR="00663F32" w:rsidRPr="008F5352" w:rsidRDefault="00F33FFF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>
              <w:rPr>
                <w:rFonts w:ascii="RotisSansSerif" w:hAnsi="RotisSansSerif"/>
                <w:b/>
                <w:sz w:val="24"/>
              </w:rPr>
              <w:t>g</w:t>
            </w:r>
            <w:r w:rsidR="00663F32" w:rsidRPr="008F5352">
              <w:rPr>
                <w:rFonts w:ascii="RotisSansSerif" w:hAnsi="RotisSansSerif"/>
                <w:b/>
                <w:sz w:val="24"/>
              </w:rPr>
              <w:t>efahrene km mit PKW:</w:t>
            </w:r>
          </w:p>
        </w:tc>
        <w:tc>
          <w:tcPr>
            <w:tcW w:w="7000" w:type="dxa"/>
          </w:tcPr>
          <w:p w:rsidR="00663F3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Tr="00663F32">
        <w:tc>
          <w:tcPr>
            <w:tcW w:w="3485" w:type="dxa"/>
            <w:shd w:val="clear" w:color="auto" w:fill="E7E6E6" w:themeFill="background2"/>
          </w:tcPr>
          <w:p w:rsidR="00663F32" w:rsidRPr="008F5352" w:rsidRDefault="00663F32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Namen mitgenommene Personen:</w:t>
            </w:r>
          </w:p>
        </w:tc>
        <w:tc>
          <w:tcPr>
            <w:tcW w:w="7000" w:type="dxa"/>
          </w:tcPr>
          <w:p w:rsidR="00663F3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Tr="00F33FFF">
        <w:trPr>
          <w:trHeight w:val="606"/>
        </w:trPr>
        <w:tc>
          <w:tcPr>
            <w:tcW w:w="3485" w:type="dxa"/>
            <w:shd w:val="clear" w:color="auto" w:fill="E7E6E6" w:themeFill="background2"/>
          </w:tcPr>
          <w:p w:rsidR="00663F32" w:rsidRPr="008F5352" w:rsidRDefault="00663F32" w:rsidP="00663F32">
            <w:pPr>
              <w:spacing w:before="60" w:after="60"/>
              <w:rPr>
                <w:rFonts w:ascii="RotisSansSerif" w:hAnsi="RotisSansSerif"/>
                <w:b/>
                <w:sz w:val="24"/>
              </w:rPr>
            </w:pPr>
            <w:r w:rsidRPr="008F5352">
              <w:rPr>
                <w:rFonts w:ascii="RotisSansSerif" w:hAnsi="RotisSansSerif"/>
                <w:b/>
                <w:sz w:val="24"/>
              </w:rPr>
              <w:t>Kosten Bahnfahrkarte:</w:t>
            </w:r>
          </w:p>
        </w:tc>
        <w:tc>
          <w:tcPr>
            <w:tcW w:w="7000" w:type="dxa"/>
          </w:tcPr>
          <w:p w:rsidR="00663F3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  <w:tr w:rsidR="00663F32" w:rsidTr="00663F32">
        <w:tc>
          <w:tcPr>
            <w:tcW w:w="3485" w:type="dxa"/>
            <w:shd w:val="clear" w:color="auto" w:fill="E7E6E6" w:themeFill="background2"/>
          </w:tcPr>
          <w:p w:rsidR="00663F32" w:rsidRPr="00CC047E" w:rsidRDefault="00663F32" w:rsidP="00663F32">
            <w:pPr>
              <w:spacing w:before="60" w:after="60"/>
              <w:rPr>
                <w:rFonts w:ascii="RotisSansSerif" w:hAnsi="RotisSansSerif"/>
                <w:b/>
              </w:rPr>
            </w:pPr>
            <w:r w:rsidRPr="00CC047E">
              <w:rPr>
                <w:rFonts w:ascii="RotisSansSerif" w:hAnsi="RotisSansSerif"/>
                <w:b/>
              </w:rPr>
              <w:t>Erstattungsbetrag</w:t>
            </w:r>
            <w:r w:rsidR="008D2029" w:rsidRPr="00CC047E">
              <w:rPr>
                <w:rFonts w:ascii="RotisSansSerif" w:hAnsi="RotisSansSerif"/>
                <w:b/>
              </w:rPr>
              <w:t xml:space="preserve"> in €</w:t>
            </w:r>
            <w:r w:rsidRPr="00CC047E">
              <w:rPr>
                <w:rFonts w:ascii="RotisSansSerif" w:hAnsi="RotisSansSerif"/>
                <w:b/>
              </w:rPr>
              <w:t>:</w:t>
            </w:r>
          </w:p>
          <w:p w:rsidR="008D2029" w:rsidRPr="00CC047E" w:rsidRDefault="008D2029" w:rsidP="00663F32">
            <w:pPr>
              <w:spacing w:before="60" w:after="60"/>
              <w:rPr>
                <w:rFonts w:ascii="RotisSansSerif" w:hAnsi="RotisSansSerif"/>
                <w:b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:rsidR="00663F32" w:rsidRDefault="00663F32" w:rsidP="00663F32">
            <w:pPr>
              <w:spacing w:before="60" w:after="60"/>
              <w:rPr>
                <w:rFonts w:ascii="RotisSansSerif" w:hAnsi="RotisSansSerif"/>
              </w:rPr>
            </w:pPr>
          </w:p>
        </w:tc>
      </w:tr>
    </w:tbl>
    <w:p w:rsidR="00BF11D2" w:rsidRPr="00BF11D2" w:rsidRDefault="00BF11D2">
      <w:pPr>
        <w:rPr>
          <w:rFonts w:ascii="RotisSansSerif" w:hAnsi="RotisSansSerif"/>
        </w:rPr>
      </w:pPr>
    </w:p>
    <w:tbl>
      <w:tblPr>
        <w:tblW w:w="23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5"/>
        <w:gridCol w:w="4873"/>
        <w:gridCol w:w="6620"/>
        <w:gridCol w:w="1938"/>
      </w:tblGrid>
      <w:tr w:rsidR="00BF11D2" w:rsidRPr="00BF11D2" w:rsidTr="00663F32">
        <w:trPr>
          <w:trHeight w:val="315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ellenraster"/>
              <w:tblW w:w="10415" w:type="dxa"/>
              <w:tblLook w:val="04A0" w:firstRow="1" w:lastRow="0" w:firstColumn="1" w:lastColumn="0" w:noHBand="0" w:noVBand="1"/>
            </w:tblPr>
            <w:tblGrid>
              <w:gridCol w:w="3469"/>
              <w:gridCol w:w="6946"/>
            </w:tblGrid>
            <w:tr w:rsidR="00663F32" w:rsidTr="0013317F">
              <w:tc>
                <w:tcPr>
                  <w:tcW w:w="3469" w:type="dxa"/>
                  <w:shd w:val="clear" w:color="auto" w:fill="E7E6E6" w:themeFill="background2"/>
                </w:tcPr>
                <w:p w:rsidR="00663F32" w:rsidRPr="008D2029" w:rsidRDefault="00663F32" w:rsidP="00663F32">
                  <w:pPr>
                    <w:shd w:val="clear" w:color="auto" w:fill="E7E6E6" w:themeFill="background2"/>
                    <w:spacing w:before="60" w:after="60"/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</w:pPr>
                  <w:r w:rsidRPr="008D2029"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  <w:t>Bemerkungen:</w:t>
                  </w:r>
                </w:p>
                <w:p w:rsidR="00663F32" w:rsidRDefault="00663F32" w:rsidP="00663F32">
                  <w:pPr>
                    <w:shd w:val="clear" w:color="auto" w:fill="E7E6E6" w:themeFill="background2"/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  <w:p w:rsidR="00663F32" w:rsidRDefault="00663F32" w:rsidP="00663F32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  <w:p w:rsidR="00663F32" w:rsidRDefault="00663F32" w:rsidP="00663F32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6946" w:type="dxa"/>
                </w:tcPr>
                <w:p w:rsidR="00663F32" w:rsidRDefault="00663F32" w:rsidP="00663F32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</w:tr>
          </w:tbl>
          <w:p w:rsidR="00BF11D2" w:rsidRPr="00BF11D2" w:rsidRDefault="00BF11D2" w:rsidP="00BF11D2">
            <w:pPr>
              <w:rPr>
                <w:rFonts w:ascii="RotisSansSerif" w:eastAsia="Times New Roman" w:hAnsi="RotisSansSerif" w:cs="Arial"/>
                <w:color w:val="000000"/>
                <w:lang w:eastAsia="de-DE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</w:tr>
      <w:tr w:rsidR="00BF11D2" w:rsidRPr="00BF11D2" w:rsidTr="00663F32">
        <w:trPr>
          <w:trHeight w:val="315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Arial"/>
                <w:color w:val="00000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69"/>
              <w:gridCol w:w="6946"/>
            </w:tblGrid>
            <w:tr w:rsidR="0013317F" w:rsidTr="008F5352">
              <w:trPr>
                <w:trHeight w:val="722"/>
              </w:trPr>
              <w:tc>
                <w:tcPr>
                  <w:tcW w:w="3469" w:type="dxa"/>
                  <w:shd w:val="clear" w:color="auto" w:fill="E7E6E6" w:themeFill="background2"/>
                </w:tcPr>
                <w:p w:rsidR="0013317F" w:rsidRPr="008D2029" w:rsidRDefault="0013317F" w:rsidP="00BF11D2">
                  <w:pPr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</w:pPr>
                  <w:r w:rsidRPr="008D2029"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  <w:t>Datum, Unterschrift</w:t>
                  </w:r>
                  <w:r w:rsidR="008D2029" w:rsidRPr="008D2029"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  <w:t xml:space="preserve"> Antragsteller</w:t>
                  </w:r>
                  <w:r w:rsidRPr="008D2029">
                    <w:rPr>
                      <w:rFonts w:ascii="RotisSansSerif" w:eastAsia="Times New Roman" w:hAnsi="RotisSansSerif" w:cs="Arial"/>
                      <w:b/>
                      <w:color w:val="000000"/>
                      <w:lang w:eastAsia="de-DE"/>
                    </w:rPr>
                    <w:t>:</w:t>
                  </w:r>
                </w:p>
                <w:p w:rsidR="0013317F" w:rsidRDefault="0013317F" w:rsidP="00BF11D2">
                  <w:pPr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6946" w:type="dxa"/>
                </w:tcPr>
                <w:p w:rsidR="0013317F" w:rsidRDefault="0013317F" w:rsidP="00BF11D2">
                  <w:pPr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</w:tr>
            <w:tr w:rsidR="008D2029" w:rsidTr="008F5352">
              <w:trPr>
                <w:trHeight w:val="548"/>
              </w:trPr>
              <w:tc>
                <w:tcPr>
                  <w:tcW w:w="3469" w:type="dxa"/>
                  <w:shd w:val="clear" w:color="auto" w:fill="E7E6E6" w:themeFill="background2"/>
                </w:tcPr>
                <w:p w:rsidR="008D2029" w:rsidRDefault="008D2029" w:rsidP="008D2029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  <w:r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  <w:t>Sachlich/Rechnerisch richtig AF:</w:t>
                  </w:r>
                </w:p>
              </w:tc>
              <w:tc>
                <w:tcPr>
                  <w:tcW w:w="6946" w:type="dxa"/>
                  <w:shd w:val="clear" w:color="auto" w:fill="F2F2F2" w:themeFill="background1" w:themeFillShade="F2"/>
                </w:tcPr>
                <w:p w:rsidR="008D2029" w:rsidRDefault="008D2029" w:rsidP="008D2029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</w:tr>
            <w:tr w:rsidR="008D2029" w:rsidTr="008F5352">
              <w:trPr>
                <w:trHeight w:val="698"/>
              </w:trPr>
              <w:tc>
                <w:tcPr>
                  <w:tcW w:w="3469" w:type="dxa"/>
                  <w:shd w:val="clear" w:color="auto" w:fill="E7E6E6" w:themeFill="background2"/>
                </w:tcPr>
                <w:p w:rsidR="008D2029" w:rsidRDefault="008D2029" w:rsidP="008D2029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  <w:r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  <w:t>Zur Zahlung angewiesen GF/AL:</w:t>
                  </w:r>
                </w:p>
              </w:tc>
              <w:tc>
                <w:tcPr>
                  <w:tcW w:w="6946" w:type="dxa"/>
                  <w:shd w:val="clear" w:color="auto" w:fill="F2F2F2" w:themeFill="background1" w:themeFillShade="F2"/>
                </w:tcPr>
                <w:p w:rsidR="008D2029" w:rsidRDefault="008D2029" w:rsidP="008D2029">
                  <w:pPr>
                    <w:spacing w:before="60" w:after="60"/>
                    <w:rPr>
                      <w:rFonts w:ascii="RotisSansSerif" w:eastAsia="Times New Roman" w:hAnsi="RotisSansSerif" w:cs="Arial"/>
                      <w:color w:val="000000"/>
                      <w:lang w:eastAsia="de-DE"/>
                    </w:rPr>
                  </w:pPr>
                </w:p>
              </w:tc>
            </w:tr>
          </w:tbl>
          <w:p w:rsidR="0013317F" w:rsidRPr="00BF11D2" w:rsidRDefault="0013317F" w:rsidP="00BF11D2">
            <w:pPr>
              <w:spacing w:after="0" w:line="240" w:lineRule="auto"/>
              <w:rPr>
                <w:rFonts w:ascii="RotisSansSerif" w:eastAsia="Times New Roman" w:hAnsi="RotisSansSerif" w:cs="Arial"/>
                <w:color w:val="000000"/>
                <w:lang w:eastAsia="de-DE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D2" w:rsidRPr="00BF11D2" w:rsidRDefault="00BF11D2" w:rsidP="00BF11D2">
            <w:pPr>
              <w:spacing w:after="0" w:line="240" w:lineRule="auto"/>
              <w:rPr>
                <w:rFonts w:ascii="RotisSansSerif" w:eastAsia="Times New Roman" w:hAnsi="RotisSansSerif" w:cs="Times New Roman"/>
                <w:sz w:val="20"/>
                <w:szCs w:val="20"/>
                <w:lang w:eastAsia="de-DE"/>
              </w:rPr>
            </w:pPr>
          </w:p>
        </w:tc>
      </w:tr>
    </w:tbl>
    <w:p w:rsidR="003F2CF7" w:rsidRPr="0013317F" w:rsidRDefault="003F2CF7" w:rsidP="0003035A">
      <w:pPr>
        <w:rPr>
          <w:rFonts w:ascii="RotisSansSerif" w:hAnsi="RotisSansSerif"/>
        </w:rPr>
      </w:pPr>
    </w:p>
    <w:sectPr w:rsidR="003F2CF7" w:rsidRPr="0013317F" w:rsidSect="00BF11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6" w:rsidRDefault="00E625C6" w:rsidP="00BF11D2">
      <w:pPr>
        <w:spacing w:after="0" w:line="240" w:lineRule="auto"/>
      </w:pPr>
      <w:r>
        <w:separator/>
      </w:r>
    </w:p>
  </w:endnote>
  <w:endnote w:type="continuationSeparator" w:id="0">
    <w:p w:rsidR="00E625C6" w:rsidRDefault="00E625C6" w:rsidP="00B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F7" w:rsidRDefault="003F28E8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6651B">
      <w:rPr>
        <w:noProof/>
      </w:rPr>
      <w:t>Dokument8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6" w:rsidRDefault="00E625C6" w:rsidP="00BF11D2">
      <w:pPr>
        <w:spacing w:after="0" w:line="240" w:lineRule="auto"/>
      </w:pPr>
      <w:r>
        <w:separator/>
      </w:r>
    </w:p>
  </w:footnote>
  <w:footnote w:type="continuationSeparator" w:id="0">
    <w:p w:rsidR="00E625C6" w:rsidRDefault="00E625C6" w:rsidP="00BF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B"/>
    <w:rsid w:val="0003035A"/>
    <w:rsid w:val="00047D12"/>
    <w:rsid w:val="00103EF5"/>
    <w:rsid w:val="001053A9"/>
    <w:rsid w:val="0011363B"/>
    <w:rsid w:val="0013317F"/>
    <w:rsid w:val="00166290"/>
    <w:rsid w:val="00237464"/>
    <w:rsid w:val="003640AC"/>
    <w:rsid w:val="003F28E8"/>
    <w:rsid w:val="003F2CF7"/>
    <w:rsid w:val="00457646"/>
    <w:rsid w:val="005836ED"/>
    <w:rsid w:val="0060617B"/>
    <w:rsid w:val="00634215"/>
    <w:rsid w:val="00663F32"/>
    <w:rsid w:val="00693428"/>
    <w:rsid w:val="007D6B9A"/>
    <w:rsid w:val="008308E7"/>
    <w:rsid w:val="008573F9"/>
    <w:rsid w:val="008D2029"/>
    <w:rsid w:val="008F5352"/>
    <w:rsid w:val="00941856"/>
    <w:rsid w:val="0096651B"/>
    <w:rsid w:val="00A24585"/>
    <w:rsid w:val="00AA523C"/>
    <w:rsid w:val="00AB5581"/>
    <w:rsid w:val="00BF11D2"/>
    <w:rsid w:val="00C309F8"/>
    <w:rsid w:val="00CC047E"/>
    <w:rsid w:val="00D07B7A"/>
    <w:rsid w:val="00E511B5"/>
    <w:rsid w:val="00E625C6"/>
    <w:rsid w:val="00EB1146"/>
    <w:rsid w:val="00F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D2"/>
  </w:style>
  <w:style w:type="paragraph" w:styleId="Fuzeile">
    <w:name w:val="footer"/>
    <w:basedOn w:val="Standard"/>
    <w:link w:val="FuzeileZchn"/>
    <w:uiPriority w:val="99"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D2"/>
  </w:style>
  <w:style w:type="table" w:styleId="Tabellenraster">
    <w:name w:val="Table Grid"/>
    <w:basedOn w:val="NormaleTabelle"/>
    <w:uiPriority w:val="39"/>
    <w:rsid w:val="00BF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11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1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1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D2"/>
  </w:style>
  <w:style w:type="paragraph" w:styleId="Fuzeile">
    <w:name w:val="footer"/>
    <w:basedOn w:val="Standard"/>
    <w:link w:val="FuzeileZchn"/>
    <w:uiPriority w:val="99"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D2"/>
  </w:style>
  <w:style w:type="table" w:styleId="Tabellenraster">
    <w:name w:val="Table Grid"/>
    <w:basedOn w:val="NormaleTabelle"/>
    <w:uiPriority w:val="39"/>
    <w:rsid w:val="00BF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11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1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1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CEPT\AppData\Local\Microsoft\Windows\INetCache\Content.Outlook\Y46IB5FT\Antrag%20Fahrtkostenerstat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6C08-94AB-46C1-9EC0-C61DDD9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Fahrtkostenerstattung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ILOCEPT</dc:creator>
  <cp:lastModifiedBy>ILOCEPT</cp:lastModifiedBy>
  <cp:revision>1</cp:revision>
  <cp:lastPrinted>2018-06-28T08:43:00Z</cp:lastPrinted>
  <dcterms:created xsi:type="dcterms:W3CDTF">2020-09-25T08:29:00Z</dcterms:created>
  <dcterms:modified xsi:type="dcterms:W3CDTF">2020-09-25T08:29:00Z</dcterms:modified>
</cp:coreProperties>
</file>